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150A7" w14:textId="72A0DD67" w:rsidR="00E57466" w:rsidRPr="00E57466" w:rsidRDefault="00E57466" w:rsidP="00E57466">
      <w:pPr>
        <w:spacing w:after="287" w:line="256" w:lineRule="auto"/>
        <w:rPr>
          <w:rFonts w:ascii="Arial" w:eastAsia="Arial" w:hAnsi="Arial" w:cs="Arial"/>
          <w:color w:val="333333"/>
          <w:kern w:val="0"/>
          <w:sz w:val="24"/>
          <w14:ligatures w14:val="none"/>
        </w:rPr>
      </w:pPr>
      <w:r>
        <w:rPr>
          <w:rFonts w:ascii="Cambria" w:eastAsia="Cambria" w:hAnsi="Cambria" w:cs="Cambria"/>
          <w:b/>
          <w:i/>
          <w:color w:val="333333"/>
          <w:kern w:val="0"/>
          <w:sz w:val="28"/>
          <w14:ligatures w14:val="none"/>
        </w:rPr>
        <w:t>Nicholas B. Chancy</w:t>
      </w:r>
      <w:r w:rsidRPr="00E57466">
        <w:rPr>
          <w:rFonts w:ascii="Cambria" w:eastAsia="Cambria" w:hAnsi="Cambria" w:cs="Cambria"/>
          <w:b/>
          <w:i/>
          <w:color w:val="333333"/>
          <w:kern w:val="0"/>
          <w:sz w:val="28"/>
          <w14:ligatures w14:val="none"/>
        </w:rPr>
        <w:t xml:space="preserve"> - Biography</w:t>
      </w:r>
    </w:p>
    <w:p w14:paraId="49E8BC6B" w14:textId="3CD37EC1" w:rsidR="00724D21" w:rsidRPr="00724D21" w:rsidRDefault="00724D21" w:rsidP="00724D21">
      <w:pPr>
        <w:rPr>
          <w:rFonts w:ascii="Arial" w:eastAsia="Arial" w:hAnsi="Arial" w:cs="Arial"/>
          <w:color w:val="333333"/>
          <w:kern w:val="0"/>
          <w:sz w:val="24"/>
          <w14:ligatures w14:val="none"/>
        </w:rPr>
      </w:pPr>
      <w:r w:rsidRPr="00724D21">
        <w:rPr>
          <w:rFonts w:ascii="Arial" w:eastAsia="Arial" w:hAnsi="Arial" w:cs="Arial"/>
          <w:color w:val="333333"/>
          <w:kern w:val="0"/>
          <w:sz w:val="24"/>
          <w14:ligatures w14:val="none"/>
        </w:rPr>
        <w:t xml:space="preserve">Nicholas B. Chancy joined the Office of Inclusive Excellence in Fall 2024 as a Graduate Assistant for Student Initiatives. In this role, he </w:t>
      </w:r>
      <w:r w:rsidR="00AF33E4">
        <w:rPr>
          <w:rFonts w:ascii="Arial" w:eastAsia="Arial" w:hAnsi="Arial" w:cs="Arial"/>
          <w:color w:val="333333"/>
          <w:kern w:val="0"/>
          <w:sz w:val="24"/>
          <w14:ligatures w14:val="none"/>
        </w:rPr>
        <w:t>oversees and supports</w:t>
      </w:r>
      <w:r w:rsidRPr="00724D21">
        <w:rPr>
          <w:rFonts w:ascii="Arial" w:eastAsia="Arial" w:hAnsi="Arial" w:cs="Arial"/>
          <w:color w:val="333333"/>
          <w:kern w:val="0"/>
          <w:sz w:val="24"/>
          <w14:ligatures w14:val="none"/>
        </w:rPr>
        <w:t xml:space="preserve"> various student-</w:t>
      </w:r>
      <w:r w:rsidR="00AF33E4">
        <w:rPr>
          <w:rFonts w:ascii="Arial" w:eastAsia="Arial" w:hAnsi="Arial" w:cs="Arial"/>
          <w:color w:val="333333"/>
          <w:kern w:val="0"/>
          <w:sz w:val="24"/>
          <w14:ligatures w14:val="none"/>
        </w:rPr>
        <w:t>centered</w:t>
      </w:r>
      <w:r w:rsidRPr="00724D21">
        <w:rPr>
          <w:rFonts w:ascii="Arial" w:eastAsia="Arial" w:hAnsi="Arial" w:cs="Arial"/>
          <w:color w:val="333333"/>
          <w:kern w:val="0"/>
          <w:sz w:val="24"/>
          <w14:ligatures w14:val="none"/>
        </w:rPr>
        <w:t xml:space="preserve"> initiatives </w:t>
      </w:r>
      <w:r w:rsidR="00AF33E4">
        <w:rPr>
          <w:rFonts w:ascii="Arial" w:eastAsia="Arial" w:hAnsi="Arial" w:cs="Arial"/>
          <w:color w:val="333333"/>
          <w:kern w:val="0"/>
          <w:sz w:val="24"/>
          <w14:ligatures w14:val="none"/>
        </w:rPr>
        <w:t>within the office</w:t>
      </w:r>
      <w:r w:rsidRPr="00724D21">
        <w:rPr>
          <w:rFonts w:ascii="Arial" w:eastAsia="Arial" w:hAnsi="Arial" w:cs="Arial"/>
          <w:color w:val="333333"/>
          <w:kern w:val="0"/>
          <w:sz w:val="24"/>
          <w14:ligatures w14:val="none"/>
        </w:rPr>
        <w:t xml:space="preserve">. Notable programs under his guidance include the Georgia African American Male Experience (GAAME) Scholars Program, Georgia Daze, Students for Latinx Empowerment, and </w:t>
      </w:r>
      <w:proofErr w:type="spellStart"/>
      <w:r w:rsidRPr="00724D21">
        <w:rPr>
          <w:rFonts w:ascii="Arial" w:eastAsia="Arial" w:hAnsi="Arial" w:cs="Arial"/>
          <w:color w:val="333333"/>
          <w:kern w:val="0"/>
          <w:sz w:val="24"/>
          <w14:ligatures w14:val="none"/>
        </w:rPr>
        <w:t>Xtension</w:t>
      </w:r>
      <w:proofErr w:type="spellEnd"/>
      <w:r w:rsidRPr="00724D21">
        <w:rPr>
          <w:rFonts w:ascii="Arial" w:eastAsia="Arial" w:hAnsi="Arial" w:cs="Arial"/>
          <w:color w:val="333333"/>
          <w:kern w:val="0"/>
          <w:sz w:val="24"/>
          <w14:ligatures w14:val="none"/>
        </w:rPr>
        <w:t xml:space="preserve">. </w:t>
      </w:r>
      <w:r w:rsidR="00AF33E4">
        <w:rPr>
          <w:rFonts w:ascii="Arial" w:eastAsia="Arial" w:hAnsi="Arial" w:cs="Arial"/>
          <w:color w:val="333333"/>
          <w:kern w:val="0"/>
          <w:sz w:val="24"/>
          <w14:ligatures w14:val="none"/>
        </w:rPr>
        <w:t>Through this work, Chancy</w:t>
      </w:r>
      <w:r w:rsidRPr="00724D21">
        <w:rPr>
          <w:rFonts w:ascii="Arial" w:eastAsia="Arial" w:hAnsi="Arial" w:cs="Arial"/>
          <w:color w:val="333333"/>
          <w:kern w:val="0"/>
          <w:sz w:val="24"/>
          <w14:ligatures w14:val="none"/>
        </w:rPr>
        <w:t xml:space="preserve"> aims to </w:t>
      </w:r>
      <w:r w:rsidR="00AF33E4">
        <w:rPr>
          <w:rFonts w:ascii="Arial" w:eastAsia="Arial" w:hAnsi="Arial" w:cs="Arial"/>
          <w:color w:val="333333"/>
          <w:kern w:val="0"/>
          <w:sz w:val="24"/>
          <w14:ligatures w14:val="none"/>
        </w:rPr>
        <w:t xml:space="preserve">support the institution’s efforts to </w:t>
      </w:r>
      <w:r w:rsidR="00AF33E4" w:rsidRPr="00724D21">
        <w:rPr>
          <w:rFonts w:ascii="Arial" w:eastAsia="Arial" w:hAnsi="Arial" w:cs="Arial"/>
          <w:color w:val="333333"/>
          <w:kern w:val="0"/>
          <w:sz w:val="24"/>
          <w14:ligatures w14:val="none"/>
        </w:rPr>
        <w:t>promote inclusive excellence</w:t>
      </w:r>
      <w:r w:rsidR="00AF33E4">
        <w:rPr>
          <w:rFonts w:ascii="Arial" w:eastAsia="Arial" w:hAnsi="Arial" w:cs="Arial"/>
          <w:color w:val="333333"/>
          <w:kern w:val="0"/>
          <w:sz w:val="24"/>
          <w14:ligatures w14:val="none"/>
        </w:rPr>
        <w:t xml:space="preserve"> and belonging</w:t>
      </w:r>
      <w:r w:rsidR="00AF33E4" w:rsidRPr="00724D21">
        <w:rPr>
          <w:rFonts w:ascii="Arial" w:eastAsia="Arial" w:hAnsi="Arial" w:cs="Arial"/>
          <w:color w:val="333333"/>
          <w:kern w:val="0"/>
          <w:sz w:val="24"/>
          <w14:ligatures w14:val="none"/>
        </w:rPr>
        <w:t xml:space="preserve"> </w:t>
      </w:r>
      <w:r w:rsidRPr="00724D21">
        <w:rPr>
          <w:rFonts w:ascii="Arial" w:eastAsia="Arial" w:hAnsi="Arial" w:cs="Arial"/>
          <w:color w:val="333333"/>
          <w:kern w:val="0"/>
          <w:sz w:val="24"/>
          <w14:ligatures w14:val="none"/>
        </w:rPr>
        <w:t xml:space="preserve">for </w:t>
      </w:r>
      <w:r w:rsidR="00AF33E4">
        <w:rPr>
          <w:rFonts w:ascii="Arial" w:eastAsia="Arial" w:hAnsi="Arial" w:cs="Arial"/>
          <w:color w:val="333333"/>
          <w:kern w:val="0"/>
          <w:sz w:val="24"/>
          <w14:ligatures w14:val="none"/>
        </w:rPr>
        <w:t>all students</w:t>
      </w:r>
      <w:r w:rsidRPr="00724D21">
        <w:rPr>
          <w:rFonts w:ascii="Arial" w:eastAsia="Arial" w:hAnsi="Arial" w:cs="Arial"/>
          <w:color w:val="333333"/>
          <w:kern w:val="0"/>
          <w:sz w:val="24"/>
          <w14:ligatures w14:val="none"/>
        </w:rPr>
        <w:t>.</w:t>
      </w:r>
    </w:p>
    <w:p w14:paraId="5BFC1653" w14:textId="0EA6F139" w:rsidR="00724D21" w:rsidRPr="00724D21" w:rsidRDefault="00724D21" w:rsidP="00724D21">
      <w:pPr>
        <w:rPr>
          <w:rFonts w:ascii="Arial" w:eastAsia="Arial" w:hAnsi="Arial" w:cs="Arial"/>
          <w:color w:val="333333"/>
          <w:kern w:val="0"/>
          <w:sz w:val="24"/>
          <w14:ligatures w14:val="none"/>
        </w:rPr>
      </w:pPr>
      <w:r w:rsidRPr="00724D21">
        <w:rPr>
          <w:rFonts w:ascii="Arial" w:eastAsia="Arial" w:hAnsi="Arial" w:cs="Arial"/>
          <w:color w:val="333333"/>
          <w:kern w:val="0"/>
          <w:sz w:val="24"/>
          <w14:ligatures w14:val="none"/>
        </w:rPr>
        <w:t>A Georgia native with familial roots in New York, Canada, and Haiti, Chancy brings a global perspective to his work. He earned his Bachelor of Science in Mechanical Engineering from the University of Georgia College of Engineering in Spring 2024. Alongside his undergraduate studies, he actively contributed to campus life through executive board positions in the Black Male Leadership Society and the Iota Epsilon Chapter of Theta Tau, a professional engineering fraternity. Additionally, he played a significant role as a 2023 Orientation Leader and a GAAME Ambassador, demonstrating his commitment to student engagement and mentorship.</w:t>
      </w:r>
    </w:p>
    <w:p w14:paraId="64F4BEB9" w14:textId="70F14AFD" w:rsidR="00E44D45" w:rsidRDefault="00724D21" w:rsidP="00724D21">
      <w:r w:rsidRPr="00724D21">
        <w:rPr>
          <w:rFonts w:ascii="Arial" w:eastAsia="Arial" w:hAnsi="Arial" w:cs="Arial"/>
          <w:color w:val="333333"/>
          <w:kern w:val="0"/>
          <w:sz w:val="24"/>
          <w14:ligatures w14:val="none"/>
        </w:rPr>
        <w:t>Currently, Chancy is furthering his academic and professional journey by pursuing a Master of Business Administration in the Pathway program at the University of Georgia’s C. Herman and Mary Virginia Terry College of Business. His diverse experiences and leadership roles underscore his dedication to advancing inclusive excellence and fostering a supportive academic community.</w:t>
      </w:r>
    </w:p>
    <w:sectPr w:rsidR="00E44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66"/>
    <w:rsid w:val="0010309C"/>
    <w:rsid w:val="001E3035"/>
    <w:rsid w:val="00211A32"/>
    <w:rsid w:val="00724D21"/>
    <w:rsid w:val="009C659C"/>
    <w:rsid w:val="00AF33E4"/>
    <w:rsid w:val="00C535B0"/>
    <w:rsid w:val="00E44D45"/>
    <w:rsid w:val="00E57466"/>
    <w:rsid w:val="00FC1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4FD23"/>
  <w15:chartTrackingRefBased/>
  <w15:docId w15:val="{8869C19B-E9C9-47A1-85AB-F76646DC1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4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74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74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74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74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74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4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4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4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4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74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74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74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74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4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4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4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466"/>
    <w:rPr>
      <w:rFonts w:eastAsiaTheme="majorEastAsia" w:cstheme="majorBidi"/>
      <w:color w:val="272727" w:themeColor="text1" w:themeTint="D8"/>
    </w:rPr>
  </w:style>
  <w:style w:type="paragraph" w:styleId="Title">
    <w:name w:val="Title"/>
    <w:basedOn w:val="Normal"/>
    <w:next w:val="Normal"/>
    <w:link w:val="TitleChar"/>
    <w:uiPriority w:val="10"/>
    <w:qFormat/>
    <w:rsid w:val="00E574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4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4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4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466"/>
    <w:pPr>
      <w:spacing w:before="160"/>
      <w:jc w:val="center"/>
    </w:pPr>
    <w:rPr>
      <w:i/>
      <w:iCs/>
      <w:color w:val="404040" w:themeColor="text1" w:themeTint="BF"/>
    </w:rPr>
  </w:style>
  <w:style w:type="character" w:customStyle="1" w:styleId="QuoteChar">
    <w:name w:val="Quote Char"/>
    <w:basedOn w:val="DefaultParagraphFont"/>
    <w:link w:val="Quote"/>
    <w:uiPriority w:val="29"/>
    <w:rsid w:val="00E57466"/>
    <w:rPr>
      <w:i/>
      <w:iCs/>
      <w:color w:val="404040" w:themeColor="text1" w:themeTint="BF"/>
    </w:rPr>
  </w:style>
  <w:style w:type="paragraph" w:styleId="ListParagraph">
    <w:name w:val="List Paragraph"/>
    <w:basedOn w:val="Normal"/>
    <w:uiPriority w:val="34"/>
    <w:qFormat/>
    <w:rsid w:val="00E57466"/>
    <w:pPr>
      <w:ind w:left="720"/>
      <w:contextualSpacing/>
    </w:pPr>
  </w:style>
  <w:style w:type="character" w:styleId="IntenseEmphasis">
    <w:name w:val="Intense Emphasis"/>
    <w:basedOn w:val="DefaultParagraphFont"/>
    <w:uiPriority w:val="21"/>
    <w:qFormat/>
    <w:rsid w:val="00E57466"/>
    <w:rPr>
      <w:i/>
      <w:iCs/>
      <w:color w:val="0F4761" w:themeColor="accent1" w:themeShade="BF"/>
    </w:rPr>
  </w:style>
  <w:style w:type="paragraph" w:styleId="IntenseQuote">
    <w:name w:val="Intense Quote"/>
    <w:basedOn w:val="Normal"/>
    <w:next w:val="Normal"/>
    <w:link w:val="IntenseQuoteChar"/>
    <w:uiPriority w:val="30"/>
    <w:qFormat/>
    <w:rsid w:val="00E574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7466"/>
    <w:rPr>
      <w:i/>
      <w:iCs/>
      <w:color w:val="0F4761" w:themeColor="accent1" w:themeShade="BF"/>
    </w:rPr>
  </w:style>
  <w:style w:type="character" w:styleId="IntenseReference">
    <w:name w:val="Intense Reference"/>
    <w:basedOn w:val="DefaultParagraphFont"/>
    <w:uiPriority w:val="32"/>
    <w:qFormat/>
    <w:rsid w:val="00E574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451216">
      <w:bodyDiv w:val="1"/>
      <w:marLeft w:val="0"/>
      <w:marRight w:val="0"/>
      <w:marTop w:val="0"/>
      <w:marBottom w:val="0"/>
      <w:divBdr>
        <w:top w:val="none" w:sz="0" w:space="0" w:color="auto"/>
        <w:left w:val="none" w:sz="0" w:space="0" w:color="auto"/>
        <w:bottom w:val="none" w:sz="0" w:space="0" w:color="auto"/>
        <w:right w:val="none" w:sz="0" w:space="0" w:color="auto"/>
      </w:divBdr>
    </w:div>
    <w:div w:id="1684480081">
      <w:bodyDiv w:val="1"/>
      <w:marLeft w:val="0"/>
      <w:marRight w:val="0"/>
      <w:marTop w:val="0"/>
      <w:marBottom w:val="0"/>
      <w:divBdr>
        <w:top w:val="none" w:sz="0" w:space="0" w:color="auto"/>
        <w:left w:val="none" w:sz="0" w:space="0" w:color="auto"/>
        <w:bottom w:val="none" w:sz="0" w:space="0" w:color="auto"/>
        <w:right w:val="none" w:sz="0" w:space="0" w:color="auto"/>
      </w:divBdr>
    </w:div>
    <w:div w:id="204782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Chancy</dc:creator>
  <cp:keywords/>
  <dc:description/>
  <cp:lastModifiedBy>Marques Rand Dexter</cp:lastModifiedBy>
  <cp:revision>2</cp:revision>
  <dcterms:created xsi:type="dcterms:W3CDTF">2024-08-09T17:40:00Z</dcterms:created>
  <dcterms:modified xsi:type="dcterms:W3CDTF">2024-08-09T19:10:00Z</dcterms:modified>
</cp:coreProperties>
</file>